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819E308" w:rsidR="00DD1235" w:rsidRPr="00DD1235" w:rsidRDefault="00A66A5E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298A51F9" w14:textId="2B30AAB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A66A5E">
        <w:rPr>
          <w:sz w:val="32"/>
          <w:szCs w:val="32"/>
        </w:rPr>
        <w:t>page 67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A66A5E">
        <w:rPr>
          <w:sz w:val="32"/>
          <w:szCs w:val="32"/>
        </w:rPr>
        <w:t>Lili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54C9262E" w:rsidR="001B2493" w:rsidRPr="00DD1235" w:rsidRDefault="00A66A5E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2B1D2018" w14:textId="6BA38EFB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jusqu’à « </w:t>
      </w:r>
      <w:proofErr w:type="gramStart"/>
      <w:r w:rsidR="00A66A5E">
        <w:rPr>
          <w:sz w:val="32"/>
          <w:szCs w:val="32"/>
        </w:rPr>
        <w:t>forteresse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4EFFD20E" w:rsidR="001B2493" w:rsidRPr="00DD1235" w:rsidRDefault="00A66A5E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45E5EF2E" w14:textId="2E30631F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jusqu’à « </w:t>
      </w:r>
      <w:proofErr w:type="gramStart"/>
      <w:r w:rsidR="00A66A5E">
        <w:rPr>
          <w:sz w:val="32"/>
          <w:szCs w:val="32"/>
        </w:rPr>
        <w:t>frissons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3AA0FF92" w:rsidR="001B2493" w:rsidRPr="00DD1235" w:rsidRDefault="00A66A5E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1886019E" w14:textId="3E559258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4501E7AD" w:rsidR="008D50B3" w:rsidRPr="00DD1235" w:rsidRDefault="00A66A5E" w:rsidP="008D50B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6A88C393" w14:textId="68C033FA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jusqu’à « </w:t>
      </w:r>
      <w:r w:rsidR="00A66A5E">
        <w:rPr>
          <w:sz w:val="32"/>
          <w:szCs w:val="32"/>
        </w:rPr>
        <w:t>Lili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2914D9D3" w:rsidR="008D50B3" w:rsidRPr="00DD1235" w:rsidRDefault="00A66A5E" w:rsidP="008D50B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3B91F104" w14:textId="03D1D3AA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jusqu’à « </w:t>
      </w:r>
      <w:proofErr w:type="gramStart"/>
      <w:r w:rsidR="00A66A5E">
        <w:rPr>
          <w:sz w:val="32"/>
          <w:szCs w:val="32"/>
        </w:rPr>
        <w:t>forteresse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20C1AB6A" w:rsidR="008D50B3" w:rsidRPr="00DD1235" w:rsidRDefault="00A66A5E" w:rsidP="008D50B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154144FD" w14:textId="5134850B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jusqu’à « </w:t>
      </w:r>
      <w:proofErr w:type="gramStart"/>
      <w:r w:rsidR="00A66A5E">
        <w:rPr>
          <w:sz w:val="32"/>
          <w:szCs w:val="32"/>
        </w:rPr>
        <w:t>frissons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7BBEB0AE" w:rsidR="008D50B3" w:rsidRPr="00DD1235" w:rsidRDefault="00A66A5E" w:rsidP="008D50B3">
      <w:pPr>
        <w:rPr>
          <w:sz w:val="32"/>
          <w:szCs w:val="32"/>
        </w:rPr>
      </w:pPr>
      <w:r>
        <w:rPr>
          <w:sz w:val="32"/>
          <w:szCs w:val="32"/>
        </w:rPr>
        <w:t>Devoirs pour le jeudi 12 mars</w:t>
      </w:r>
    </w:p>
    <w:p w14:paraId="6DDA3CA6" w14:textId="6643B98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66A5E">
        <w:rPr>
          <w:sz w:val="32"/>
          <w:szCs w:val="32"/>
        </w:rPr>
        <w:t>page 67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42</cp:revision>
  <cp:lastPrinted>2026-02-15T17:24:00Z</cp:lastPrinted>
  <dcterms:created xsi:type="dcterms:W3CDTF">2021-09-04T15:05:00Z</dcterms:created>
  <dcterms:modified xsi:type="dcterms:W3CDTF">2026-03-05T15:07:00Z</dcterms:modified>
</cp:coreProperties>
</file>